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F9" w:rsidRDefault="00F06405">
      <w:pPr>
        <w:rPr>
          <w:b/>
        </w:rPr>
      </w:pPr>
      <w:r w:rsidRPr="00AD62B1">
        <w:rPr>
          <w:b/>
        </w:rPr>
        <w:t xml:space="preserve">Cold War </w:t>
      </w:r>
      <w:r w:rsidR="00AB6487">
        <w:rPr>
          <w:b/>
        </w:rPr>
        <w:t>Story</w:t>
      </w:r>
      <w:r w:rsidRPr="00AD62B1">
        <w:rPr>
          <w:b/>
        </w:rPr>
        <w:t xml:space="preserve"> Book Topics:</w:t>
      </w:r>
      <w:r w:rsidR="009402F9">
        <w:rPr>
          <w:b/>
        </w:rPr>
        <w:t xml:space="preserve"> 1A</w:t>
      </w:r>
    </w:p>
    <w:p w:rsidR="00F06405" w:rsidRPr="00AD62B1" w:rsidRDefault="00F06405">
      <w:pPr>
        <w:rPr>
          <w:b/>
        </w:rPr>
      </w:pPr>
    </w:p>
    <w:p w:rsidR="00F06405" w:rsidRDefault="00F06405"/>
    <w:p w:rsidR="007E61B8" w:rsidRDefault="00836990" w:rsidP="00836990">
      <w:pPr>
        <w:pStyle w:val="ListParagraph"/>
        <w:numPr>
          <w:ilvl w:val="0"/>
          <w:numId w:val="1"/>
        </w:numPr>
      </w:pPr>
      <w:r>
        <w:t>The Cuban Revolution: political, social and economic causes</w:t>
      </w:r>
    </w:p>
    <w:p w:rsidR="009003F1" w:rsidRDefault="009003F1" w:rsidP="007E61B8"/>
    <w:p w:rsidR="00836990" w:rsidRDefault="00836990" w:rsidP="007E61B8"/>
    <w:p w:rsidR="007E61B8" w:rsidRDefault="00836990" w:rsidP="00836990">
      <w:pPr>
        <w:pStyle w:val="ListParagraph"/>
        <w:numPr>
          <w:ilvl w:val="0"/>
          <w:numId w:val="1"/>
        </w:numPr>
      </w:pPr>
      <w:r>
        <w:t>The Cuban Revolution: impact on the region</w:t>
      </w:r>
    </w:p>
    <w:p w:rsidR="009003F1" w:rsidRDefault="009003F1" w:rsidP="007E61B8"/>
    <w:p w:rsidR="007E61B8" w:rsidRDefault="007E61B8" w:rsidP="007E61B8"/>
    <w:p w:rsidR="007E61B8" w:rsidRDefault="007E61B8" w:rsidP="00836990">
      <w:pPr>
        <w:pStyle w:val="ListParagraph"/>
        <w:numPr>
          <w:ilvl w:val="0"/>
          <w:numId w:val="1"/>
        </w:numPr>
      </w:pPr>
      <w:r>
        <w:t>Rule of Fid</w:t>
      </w:r>
      <w:r w:rsidR="009402F9">
        <w:t xml:space="preserve">el Castro: political, economic, </w:t>
      </w:r>
      <w:r>
        <w:t>social and cultural policies</w:t>
      </w:r>
    </w:p>
    <w:p w:rsidR="009003F1" w:rsidRDefault="009003F1" w:rsidP="007E61B8"/>
    <w:p w:rsidR="007E61B8" w:rsidRDefault="007E61B8" w:rsidP="007E61B8"/>
    <w:p w:rsidR="007E61B8" w:rsidRDefault="007E61B8" w:rsidP="00836990">
      <w:pPr>
        <w:pStyle w:val="ListParagraph"/>
        <w:numPr>
          <w:ilvl w:val="0"/>
          <w:numId w:val="1"/>
        </w:numPr>
      </w:pPr>
      <w:r>
        <w:t>Rule of Fidel Castro: treatment of minorities</w:t>
      </w:r>
      <w:r w:rsidR="009402F9">
        <w:t>/</w:t>
      </w:r>
      <w:r>
        <w:t>successes and failures</w:t>
      </w:r>
    </w:p>
    <w:p w:rsidR="009003F1" w:rsidRDefault="009003F1" w:rsidP="007E61B8"/>
    <w:p w:rsidR="00836990" w:rsidRDefault="00836990" w:rsidP="007E61B8"/>
    <w:p w:rsidR="00033DC8" w:rsidRDefault="00836990" w:rsidP="00836990">
      <w:pPr>
        <w:pStyle w:val="ListParagraph"/>
        <w:numPr>
          <w:ilvl w:val="0"/>
          <w:numId w:val="1"/>
        </w:numPr>
      </w:pPr>
      <w:r>
        <w:t xml:space="preserve"> </w:t>
      </w:r>
      <w:r w:rsidR="00033DC8">
        <w:t xml:space="preserve">McCarthyism effects on domestic and foreign policies of the </w:t>
      </w:r>
      <w:r w:rsidR="00AD62B1">
        <w:t>Americas</w:t>
      </w:r>
    </w:p>
    <w:p w:rsidR="00AD62B1" w:rsidRDefault="00AD62B1" w:rsidP="00033DC8"/>
    <w:p w:rsidR="00033DC8" w:rsidRDefault="00033DC8" w:rsidP="00033DC8"/>
    <w:p w:rsidR="00033DC8" w:rsidRDefault="00033DC8" w:rsidP="00836990">
      <w:pPr>
        <w:pStyle w:val="ListParagraph"/>
        <w:numPr>
          <w:ilvl w:val="0"/>
          <w:numId w:val="1"/>
        </w:numPr>
      </w:pPr>
      <w:r>
        <w:t>The Cold War’s impact on society and culture</w:t>
      </w:r>
      <w:r w:rsidR="009402F9">
        <w:t xml:space="preserve"> in the Americas</w:t>
      </w:r>
    </w:p>
    <w:p w:rsidR="00AD62B1" w:rsidRDefault="00AD62B1" w:rsidP="00033DC8"/>
    <w:p w:rsidR="00033DC8" w:rsidRDefault="00033DC8" w:rsidP="00033DC8"/>
    <w:p w:rsidR="00033DC8" w:rsidRDefault="00033DC8" w:rsidP="00836990">
      <w:pPr>
        <w:pStyle w:val="ListParagraph"/>
        <w:numPr>
          <w:ilvl w:val="0"/>
          <w:numId w:val="1"/>
        </w:numPr>
      </w:pPr>
      <w:r>
        <w:t>Korean War and the United States: reasons for participation</w:t>
      </w:r>
      <w:r w:rsidR="009402F9">
        <w:t>/</w:t>
      </w:r>
      <w:r>
        <w:t>military developments</w:t>
      </w:r>
    </w:p>
    <w:p w:rsidR="00AD62B1" w:rsidRDefault="00AD62B1" w:rsidP="00033DC8"/>
    <w:p w:rsidR="00033DC8" w:rsidRDefault="00033DC8" w:rsidP="00033DC8"/>
    <w:p w:rsidR="00033DC8" w:rsidRDefault="00033DC8" w:rsidP="00836990">
      <w:pPr>
        <w:pStyle w:val="ListParagraph"/>
        <w:numPr>
          <w:ilvl w:val="0"/>
          <w:numId w:val="1"/>
        </w:numPr>
      </w:pPr>
      <w:r>
        <w:t xml:space="preserve"> Korean War and the United States: political and diplomatic outcomes</w:t>
      </w:r>
    </w:p>
    <w:p w:rsidR="00AD62B1" w:rsidRDefault="00AD62B1" w:rsidP="00033DC8"/>
    <w:p w:rsidR="00033DC8" w:rsidRDefault="00033DC8" w:rsidP="00033DC8"/>
    <w:p w:rsidR="00033DC8" w:rsidRDefault="00033DC8" w:rsidP="00836990">
      <w:pPr>
        <w:pStyle w:val="ListParagraph"/>
        <w:numPr>
          <w:ilvl w:val="0"/>
          <w:numId w:val="1"/>
        </w:numPr>
      </w:pPr>
      <w:r>
        <w:t xml:space="preserve"> Dwight D. Eisenhower: successes and failures</w:t>
      </w:r>
    </w:p>
    <w:p w:rsidR="00AD62B1" w:rsidRDefault="00AD62B1" w:rsidP="00033DC8"/>
    <w:p w:rsidR="00033DC8" w:rsidRDefault="00033DC8" w:rsidP="00033DC8"/>
    <w:p w:rsidR="00033DC8" w:rsidRDefault="00033DC8" w:rsidP="00836990">
      <w:pPr>
        <w:pStyle w:val="ListParagraph"/>
        <w:numPr>
          <w:ilvl w:val="0"/>
          <w:numId w:val="1"/>
        </w:numPr>
      </w:pPr>
      <w:r>
        <w:t xml:space="preserve"> New Look: characteristics and reasons for the policy</w:t>
      </w:r>
    </w:p>
    <w:p w:rsidR="00AD62B1" w:rsidRDefault="00AD62B1" w:rsidP="00033DC8"/>
    <w:p w:rsidR="00033DC8" w:rsidRDefault="00033DC8" w:rsidP="00033DC8"/>
    <w:p w:rsidR="00E02861" w:rsidRDefault="00033DC8" w:rsidP="00836990">
      <w:pPr>
        <w:pStyle w:val="ListParagraph"/>
        <w:numPr>
          <w:ilvl w:val="0"/>
          <w:numId w:val="1"/>
        </w:numPr>
      </w:pPr>
      <w:r>
        <w:t xml:space="preserve"> New Look: repercussions</w:t>
      </w:r>
      <w:r w:rsidR="009402F9">
        <w:t>/effects</w:t>
      </w:r>
      <w:r>
        <w:t xml:space="preserve"> for the region</w:t>
      </w:r>
    </w:p>
    <w:p w:rsidR="009402F9" w:rsidRDefault="009402F9" w:rsidP="00E02861"/>
    <w:p w:rsidR="00E02861" w:rsidRDefault="00E02861" w:rsidP="00E02861"/>
    <w:p w:rsidR="0009396F" w:rsidRDefault="00E02861" w:rsidP="00836990">
      <w:pPr>
        <w:pStyle w:val="ListParagraph"/>
        <w:numPr>
          <w:ilvl w:val="0"/>
          <w:numId w:val="1"/>
        </w:numPr>
      </w:pPr>
      <w:r>
        <w:t xml:space="preserve"> United States’ involvement in </w:t>
      </w:r>
      <w:r w:rsidRPr="00EE4842">
        <w:t xml:space="preserve">Vietnam: </w:t>
      </w:r>
      <w:r w:rsidR="009402F9">
        <w:t>reasons for involvement/</w:t>
      </w:r>
      <w:r w:rsidR="00EE4842">
        <w:t>changing nature of involvement as the war continued</w:t>
      </w:r>
    </w:p>
    <w:p w:rsidR="00AD62B1" w:rsidRDefault="00AD62B1" w:rsidP="00E02861"/>
    <w:p w:rsidR="00E02861" w:rsidRDefault="00E02861" w:rsidP="00E02861"/>
    <w:p w:rsidR="00E437DA" w:rsidRDefault="00E02861" w:rsidP="00836990">
      <w:pPr>
        <w:pStyle w:val="ListParagraph"/>
        <w:numPr>
          <w:ilvl w:val="0"/>
          <w:numId w:val="1"/>
        </w:numPr>
      </w:pPr>
      <w:r>
        <w:t xml:space="preserve"> United States’ involvement in Vietnam: </w:t>
      </w:r>
      <w:r w:rsidR="009402F9">
        <w:t>domestic effects/</w:t>
      </w:r>
      <w:r>
        <w:t>end of the war</w:t>
      </w:r>
    </w:p>
    <w:p w:rsidR="00AD62B1" w:rsidRDefault="00AD62B1" w:rsidP="00E437DA"/>
    <w:p w:rsidR="00E437DA" w:rsidRDefault="00E437DA" w:rsidP="00E437DA"/>
    <w:p w:rsidR="00E437DA" w:rsidRDefault="00E437DA" w:rsidP="00836990">
      <w:pPr>
        <w:pStyle w:val="ListParagraph"/>
        <w:numPr>
          <w:ilvl w:val="0"/>
          <w:numId w:val="1"/>
        </w:numPr>
      </w:pPr>
      <w:r>
        <w:t xml:space="preserve"> John F. Kennedy: successes and failures</w:t>
      </w:r>
    </w:p>
    <w:p w:rsidR="00AD62B1" w:rsidRDefault="00AD62B1" w:rsidP="00E437DA"/>
    <w:p w:rsidR="00E437DA" w:rsidRDefault="00E437DA" w:rsidP="00E437DA"/>
    <w:p w:rsidR="00EE4842" w:rsidRDefault="00E437DA" w:rsidP="00836990">
      <w:pPr>
        <w:pStyle w:val="ListParagraph"/>
        <w:numPr>
          <w:ilvl w:val="0"/>
          <w:numId w:val="1"/>
        </w:numPr>
      </w:pPr>
      <w:r>
        <w:t xml:space="preserve"> </w:t>
      </w:r>
      <w:r w:rsidR="00EE4842">
        <w:t>John F. Kennedy’s Alliance for Progress</w:t>
      </w:r>
    </w:p>
    <w:p w:rsidR="00AD62B1" w:rsidRDefault="00AD62B1" w:rsidP="00EE4842"/>
    <w:p w:rsidR="00EE4842" w:rsidRDefault="00EE4842" w:rsidP="00EE4842"/>
    <w:p w:rsidR="00EE4842" w:rsidRDefault="00EE4842" w:rsidP="00836990">
      <w:pPr>
        <w:pStyle w:val="ListParagraph"/>
        <w:numPr>
          <w:ilvl w:val="0"/>
          <w:numId w:val="1"/>
        </w:numPr>
      </w:pPr>
      <w:r>
        <w:t xml:space="preserve"> Jimmy Carter: successes and failures</w:t>
      </w:r>
    </w:p>
    <w:p w:rsidR="00AD62B1" w:rsidRDefault="00AD62B1" w:rsidP="00EE4842"/>
    <w:p w:rsidR="00EE4842" w:rsidRDefault="00EE4842" w:rsidP="00EE4842"/>
    <w:p w:rsidR="00EE4842" w:rsidRDefault="00EE4842" w:rsidP="00836990">
      <w:pPr>
        <w:pStyle w:val="ListParagraph"/>
        <w:numPr>
          <w:ilvl w:val="0"/>
          <w:numId w:val="1"/>
        </w:numPr>
      </w:pPr>
      <w:r>
        <w:t xml:space="preserve"> Jimmy Carter’s quest for human rights</w:t>
      </w:r>
    </w:p>
    <w:p w:rsidR="00AD62B1" w:rsidRDefault="00AD62B1" w:rsidP="00EE4842"/>
    <w:p w:rsidR="00EE4842" w:rsidRDefault="00EE4842" w:rsidP="00EE4842"/>
    <w:p w:rsidR="00EE4842" w:rsidRDefault="00EE4842" w:rsidP="00836990">
      <w:pPr>
        <w:pStyle w:val="ListParagraph"/>
        <w:numPr>
          <w:ilvl w:val="0"/>
          <w:numId w:val="1"/>
        </w:numPr>
      </w:pPr>
      <w:r>
        <w:t xml:space="preserve"> Panama Canal Treaty</w:t>
      </w:r>
    </w:p>
    <w:p w:rsidR="00AD62B1" w:rsidRDefault="00AD62B1" w:rsidP="00EE4842"/>
    <w:p w:rsidR="00EE4842" w:rsidRDefault="00EE4842" w:rsidP="00EE4842"/>
    <w:p w:rsidR="00EE4842" w:rsidRDefault="00EE4842" w:rsidP="00836990">
      <w:pPr>
        <w:pStyle w:val="ListParagraph"/>
        <w:numPr>
          <w:ilvl w:val="0"/>
          <w:numId w:val="1"/>
        </w:numPr>
      </w:pPr>
      <w:r>
        <w:t xml:space="preserve"> Lyndon B. Johnson: successes and failures</w:t>
      </w:r>
    </w:p>
    <w:p w:rsidR="00AD62B1" w:rsidRDefault="00AD62B1" w:rsidP="00EE4842"/>
    <w:p w:rsidR="00EE4842" w:rsidRDefault="00EE4842" w:rsidP="00EE4842"/>
    <w:p w:rsidR="009402F9" w:rsidRDefault="00EE4842" w:rsidP="00836990">
      <w:pPr>
        <w:pStyle w:val="ListParagraph"/>
        <w:numPr>
          <w:ilvl w:val="0"/>
          <w:numId w:val="1"/>
        </w:numPr>
      </w:pPr>
      <w:r>
        <w:t xml:space="preserve"> Gerald Ford: successes and failures </w:t>
      </w:r>
    </w:p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/>
    <w:p w:rsidR="009402F9" w:rsidRDefault="009402F9" w:rsidP="009402F9">
      <w:pPr>
        <w:rPr>
          <w:b/>
        </w:rPr>
      </w:pPr>
      <w:r w:rsidRPr="00AD62B1">
        <w:rPr>
          <w:b/>
        </w:rPr>
        <w:t xml:space="preserve">Cold War </w:t>
      </w:r>
      <w:r>
        <w:rPr>
          <w:b/>
        </w:rPr>
        <w:t>Story</w:t>
      </w:r>
      <w:r w:rsidRPr="00AD62B1">
        <w:rPr>
          <w:b/>
        </w:rPr>
        <w:t xml:space="preserve"> Book Topics:</w:t>
      </w:r>
      <w:r>
        <w:rPr>
          <w:b/>
        </w:rPr>
        <w:t xml:space="preserve"> 1B</w:t>
      </w:r>
    </w:p>
    <w:p w:rsidR="009402F9" w:rsidRPr="00AD62B1" w:rsidRDefault="009402F9" w:rsidP="009402F9">
      <w:pPr>
        <w:rPr>
          <w:b/>
        </w:rPr>
      </w:pPr>
    </w:p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>The Cuban Revolution: political, social and economic causes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>The Cuban Revolution: impact on the region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>Rule of Fidel Castro: political, economic, social and cultural policies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>Rule of Fidel Castro: treatment of minorities/successes and failures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McCarthyism effects on domestic and foreign policies of the Americas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>The Cold War’s impact on society and culture in the Americas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>Korean War and the United States: reasons for participation/military developments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Korean War and the United States: political and diplomatic outcomes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Dwight D. Eisenhower: successes and failures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New Look: characteristics and reasons for the policy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New Look: repercussions/effects for the region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United States’ involvement in </w:t>
      </w:r>
      <w:r w:rsidRPr="00EE4842">
        <w:t xml:space="preserve">Vietnam: </w:t>
      </w:r>
      <w:r>
        <w:t>reasons for involvement/changing nature of involvement as the war continued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United States’ involvement in Vietnam: domestic effects/end of the war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John F. Kennedy: successes and failures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John F. Kennedy’s Alliance for Progress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Jimmy Carter: successes and failures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Jimmy Carter’s quest for human rights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Panama Canal Treaty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Lyndon B. Johnson: successes and failures</w:t>
      </w:r>
    </w:p>
    <w:p w:rsidR="009402F9" w:rsidRDefault="009402F9" w:rsidP="009402F9"/>
    <w:p w:rsidR="009402F9" w:rsidRDefault="009402F9" w:rsidP="009402F9"/>
    <w:p w:rsidR="009402F9" w:rsidRDefault="009402F9" w:rsidP="009402F9">
      <w:pPr>
        <w:pStyle w:val="ListParagraph"/>
        <w:numPr>
          <w:ilvl w:val="0"/>
          <w:numId w:val="2"/>
        </w:numPr>
      </w:pPr>
      <w:r>
        <w:t xml:space="preserve"> Gerald Ford: successes and failures </w:t>
      </w:r>
    </w:p>
    <w:p w:rsidR="00033DC8" w:rsidRDefault="00033DC8" w:rsidP="009402F9"/>
    <w:sectPr w:rsidR="00033DC8" w:rsidSect="00165F40">
      <w:pgSz w:w="12240" w:h="15840"/>
      <w:pgMar w:top="99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B6"/>
    <w:multiLevelType w:val="hybridMultilevel"/>
    <w:tmpl w:val="FA788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1E7A"/>
    <w:multiLevelType w:val="hybridMultilevel"/>
    <w:tmpl w:val="FA788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6405"/>
    <w:rsid w:val="00033DC8"/>
    <w:rsid w:val="0009396F"/>
    <w:rsid w:val="00165F40"/>
    <w:rsid w:val="007E61B8"/>
    <w:rsid w:val="00836990"/>
    <w:rsid w:val="00843857"/>
    <w:rsid w:val="009003F1"/>
    <w:rsid w:val="009402F9"/>
    <w:rsid w:val="00A10CE4"/>
    <w:rsid w:val="00AB6487"/>
    <w:rsid w:val="00AD62B1"/>
    <w:rsid w:val="00E02861"/>
    <w:rsid w:val="00E437DA"/>
    <w:rsid w:val="00EE4842"/>
    <w:rsid w:val="00F06405"/>
  </w:rsids>
  <m:mathPr>
    <m:mathFont m:val="Cambria (Body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350</Words>
  <Characters>1996</Characters>
  <Application>Microsoft Macintosh Word</Application>
  <DocSecurity>0</DocSecurity>
  <Lines>16</Lines>
  <Paragraphs>3</Paragraphs>
  <ScaleCrop>false</ScaleCrop>
  <Company>University of Minnesota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Schroeder</dc:creator>
  <cp:keywords/>
  <cp:lastModifiedBy>Laura Schroeder</cp:lastModifiedBy>
  <cp:revision>3</cp:revision>
  <dcterms:created xsi:type="dcterms:W3CDTF">2015-04-22T16:34:00Z</dcterms:created>
  <dcterms:modified xsi:type="dcterms:W3CDTF">2015-04-22T17:48:00Z</dcterms:modified>
</cp:coreProperties>
</file>